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中国石油天然气股份有限公司重庆垫江销售分公司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坪山加油站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岳伦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2022.7.10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谢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杨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S011053000110203001711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刘洪宇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S011053000110203001647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徐晓伟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S011053000110192002973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中国石油天然气股份有限公司重庆垫江销售分公司坪山加油站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地处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重庆市垫江县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坪山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，该站经营范围为零售汽油、柴油。经营时，汽油、柴油储存于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SF双层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油罐中。该站汽油储量为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color w:val="000000"/>
                <w:sz w:val="24"/>
              </w:rPr>
              <w:t>m</w:t>
            </w:r>
            <w:r>
              <w:rPr>
                <w:rFonts w:hint="eastAsia" w:ascii="宋体" w:hAnsi="宋体" w:cs="宋体"/>
                <w:color w:val="000000"/>
                <w:sz w:val="24"/>
                <w:vertAlign w:val="superscript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（其中一个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m³92#汽油罐，一个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m³95#汽油罐）、柴油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m</w:t>
            </w:r>
            <w:r>
              <w:rPr>
                <w:rFonts w:hint="eastAsia" w:ascii="宋体" w:hAnsi="宋体" w:cs="宋体"/>
                <w:color w:val="000000"/>
                <w:sz w:val="24"/>
                <w:vertAlign w:val="superscript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m³0#柴油储罐一个），柴油折半计入总容积，则该站油品储量为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62.5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m</w:t>
            </w:r>
            <w:r>
              <w:rPr>
                <w:rFonts w:hint="eastAsia" w:ascii="宋体" w:hAnsi="宋体" w:cs="宋体"/>
                <w:color w:val="000000"/>
                <w:sz w:val="24"/>
                <w:vertAlign w:val="superscript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。根据《汽车加油加气加氢站技术标准》(GB50156-2021）对该站进行分级，该站属于三级加油站。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鲜光强、岳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21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  <w:bookmarkStart w:id="1" w:name="_GoBack"/>
            <w:bookmarkEnd w:id="1"/>
            <w:r>
              <w:rPr>
                <w:rFonts w:hint="default"/>
                <w:lang w:val="en-US" w:eastAsia="zh-CN"/>
              </w:rPr>
              <w:t>双层油罐和双层管道的渗漏报警仪通讯故障，应及时排除故障，确保正常使用。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3055620" cy="3055620"/>
                  <wp:effectExtent l="0" t="0" r="5080" b="5080"/>
                  <wp:docPr id="3" name="图片 3" descr="IMG_20220519_1430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0220519_14305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620" cy="305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2941320" cy="2941320"/>
                  <wp:effectExtent l="0" t="0" r="5080" b="5080"/>
                  <wp:docPr id="4" name="图片 4" descr="IMG_20220519_1429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0220519_14295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1320" cy="2941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3044190" cy="3044190"/>
                  <wp:effectExtent l="0" t="0" r="3810" b="3810"/>
                  <wp:docPr id="5" name="图片 5" descr="IMG_20220519_1429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0220519_14295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4190" cy="304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MmQwOTU3OWQ0MTc2MWQyMzRkODgyY2M4MjQyZWU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BD75A6E"/>
    <w:rsid w:val="1E0A5972"/>
    <w:rsid w:val="25DA4CCA"/>
    <w:rsid w:val="32D428D9"/>
    <w:rsid w:val="3A237236"/>
    <w:rsid w:val="3F09421F"/>
    <w:rsid w:val="45AC43AD"/>
    <w:rsid w:val="4A4B0A70"/>
    <w:rsid w:val="53ED2F93"/>
    <w:rsid w:val="567B285F"/>
    <w:rsid w:val="5AC55D48"/>
    <w:rsid w:val="61D80288"/>
    <w:rsid w:val="63B92DAD"/>
    <w:rsid w:val="6550459C"/>
    <w:rsid w:val="69870A53"/>
    <w:rsid w:val="6AA80907"/>
    <w:rsid w:val="71B32A07"/>
    <w:rsid w:val="73F90F2F"/>
    <w:rsid w:val="766B22AD"/>
    <w:rsid w:val="76C54122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2022-09-01T03:49:33Z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3E0539D38366479CAC747C1E5DA27DE2</vt:lpwstr>
  </property>
</Properties>
</file>