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重庆泰莱斯科技咨询有限公司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职业卫生技术报告信息网上公开表</w:t>
      </w:r>
    </w:p>
    <w:p>
      <w:pPr>
        <w:outlineLvl w:val="0"/>
        <w:rPr>
          <w:sz w:val="28"/>
          <w:szCs w:val="28"/>
        </w:rPr>
      </w:pPr>
    </w:p>
    <w:tbl>
      <w:tblPr>
        <w:tblStyle w:val="10"/>
        <w:tblW w:w="508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670"/>
        <w:gridCol w:w="2807"/>
        <w:gridCol w:w="1802"/>
        <w:gridCol w:w="160"/>
        <w:gridCol w:w="439"/>
        <w:gridCol w:w="2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4221" w:type="pct"/>
            <w:gridSpan w:val="6"/>
          </w:tcPr>
          <w:p>
            <w:pPr>
              <w:snapToGrid w:val="0"/>
              <w:ind w:firstLine="184" w:firstLineChars="50"/>
              <w:jc w:val="center"/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重庆昌唐实业（集团）有限公司</w:t>
            </w:r>
          </w:p>
          <w:p>
            <w:pPr>
              <w:adjustRightInd w:val="0"/>
              <w:snapToGrid w:val="0"/>
              <w:spacing w:line="440" w:lineRule="exact"/>
              <w:jc w:val="center"/>
              <w:rPr>
                <w:rFonts w:hint="default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凉风加油站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受理编号</w:t>
            </w:r>
          </w:p>
        </w:tc>
        <w:tc>
          <w:tcPr>
            <w:tcW w:w="1734" w:type="pct"/>
            <w:gridSpan w:val="2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default" w:eastAsia="仿宋_GB2312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24"/>
                <w:sz w:val="32"/>
                <w:szCs w:val="32"/>
              </w:rPr>
              <w:t>泰莱斯检字</w:t>
            </w: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[2022]15007</w:t>
            </w:r>
          </w:p>
        </w:tc>
        <w:tc>
          <w:tcPr>
            <w:tcW w:w="899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报告类型</w:t>
            </w:r>
          </w:p>
        </w:tc>
        <w:tc>
          <w:tcPr>
            <w:tcW w:w="1588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eastAsia="仿宋_GB2312"/>
                <w:sz w:val="28"/>
                <w:szCs w:val="28"/>
              </w:rPr>
              <w:t>职业病危害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定期检测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单位名称</w:t>
            </w:r>
          </w:p>
        </w:tc>
        <w:tc>
          <w:tcPr>
            <w:tcW w:w="4221" w:type="pct"/>
            <w:gridSpan w:val="6"/>
          </w:tcPr>
          <w:p>
            <w:pPr>
              <w:snapToGrid w:val="0"/>
              <w:ind w:firstLine="184" w:firstLineChars="50"/>
              <w:jc w:val="center"/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重庆昌唐实业（集团）有限公司</w:t>
            </w:r>
          </w:p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凉风加油站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项目地址</w:t>
            </w:r>
          </w:p>
        </w:tc>
        <w:tc>
          <w:tcPr>
            <w:tcW w:w="4221" w:type="pct"/>
            <w:gridSpan w:val="6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重庆市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万州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区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凉风镇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项目联系人</w:t>
            </w:r>
          </w:p>
        </w:tc>
        <w:tc>
          <w:tcPr>
            <w:tcW w:w="140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文武13627668359</w:t>
            </w:r>
          </w:p>
        </w:tc>
        <w:tc>
          <w:tcPr>
            <w:tcW w:w="979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项目陪同人</w:t>
            </w:r>
          </w:p>
        </w:tc>
        <w:tc>
          <w:tcPr>
            <w:tcW w:w="1508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文武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项目技术组成员</w:t>
            </w:r>
          </w:p>
        </w:tc>
        <w:tc>
          <w:tcPr>
            <w:tcW w:w="3887" w:type="pct"/>
            <w:gridSpan w:val="5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杜桃</w:t>
            </w:r>
            <w:r>
              <w:rPr>
                <w:rFonts w:eastAsia="仿宋_GB2312"/>
                <w:sz w:val="28"/>
                <w:szCs w:val="28"/>
              </w:rPr>
              <w:t>、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唐巧丽、胡传莉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现场调查人员</w:t>
            </w:r>
          </w:p>
        </w:tc>
        <w:tc>
          <w:tcPr>
            <w:tcW w:w="140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唐巧丽、胡传莉</w:t>
            </w:r>
          </w:p>
        </w:tc>
        <w:tc>
          <w:tcPr>
            <w:tcW w:w="1198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调查时间</w:t>
            </w:r>
          </w:p>
        </w:tc>
        <w:tc>
          <w:tcPr>
            <w:tcW w:w="128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2022.0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现场采样（检测）人员</w:t>
            </w:r>
          </w:p>
        </w:tc>
        <w:tc>
          <w:tcPr>
            <w:tcW w:w="140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</w:rPr>
              <w:t>张桃、蹇云亭</w:t>
            </w:r>
          </w:p>
        </w:tc>
        <w:tc>
          <w:tcPr>
            <w:tcW w:w="1198" w:type="pct"/>
            <w:gridSpan w:val="3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采样（检测）时间</w:t>
            </w:r>
          </w:p>
        </w:tc>
        <w:tc>
          <w:tcPr>
            <w:tcW w:w="1289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2022.</w:t>
            </w:r>
            <w:bookmarkStart w:id="0" w:name="_GoBack"/>
            <w:bookmarkEnd w:id="0"/>
            <w:r>
              <w:rPr>
                <w:rFonts w:hint="eastAsia" w:eastAsia="仿宋_GB2312"/>
                <w:sz w:val="28"/>
                <w:szCs w:val="28"/>
              </w:rPr>
              <w:t>0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eastAsia="仿宋_GB2312"/>
                <w:sz w:val="28"/>
                <w:szCs w:val="28"/>
              </w:rPr>
              <w:t>.0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4" w:hRule="atLeast"/>
        </w:trPr>
        <w:tc>
          <w:tcPr>
            <w:tcW w:w="778" w:type="pct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现场调查</w:t>
            </w:r>
            <w:r>
              <w:rPr>
                <w:rFonts w:hint="eastAsia" w:eastAsia="仿宋_GB2312"/>
                <w:sz w:val="28"/>
                <w:szCs w:val="28"/>
              </w:rPr>
              <w:t>、</w:t>
            </w:r>
            <w:r>
              <w:rPr>
                <w:rFonts w:eastAsia="仿宋_GB2312"/>
                <w:sz w:val="28"/>
                <w:szCs w:val="28"/>
              </w:rPr>
              <w:t>采样（检测）照片</w:t>
            </w:r>
          </w:p>
        </w:tc>
        <w:tc>
          <w:tcPr>
            <w:tcW w:w="4221" w:type="pct"/>
            <w:gridSpan w:val="6"/>
          </w:tcPr>
          <w:p>
            <w:pPr>
              <w:adjustRightInd w:val="0"/>
              <w:snapToGrid w:val="0"/>
              <w:jc w:val="both"/>
              <w:outlineLvl w:val="0"/>
              <w:rPr>
                <w:rFonts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outlineLvl w:val="0"/>
              <w:rPr>
                <w:rFonts w:hint="eastAsia" w:eastAsiaTheme="minorEastAsia"/>
                <w:sz w:val="32"/>
                <w:szCs w:val="32"/>
                <w:lang w:eastAsia="zh-CN"/>
              </w:rPr>
            </w:pPr>
          </w:p>
          <w:p>
            <w:pPr>
              <w:adjustRightInd w:val="0"/>
              <w:snapToGrid w:val="0"/>
              <w:jc w:val="both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1690" cy="2520315"/>
                  <wp:effectExtent l="0" t="0" r="6350" b="9525"/>
                  <wp:docPr id="4" name="图片 4" descr="微信图片_202204010917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微信图片_2022040109175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69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59150" cy="2520315"/>
                  <wp:effectExtent l="0" t="0" r="8890" b="9525"/>
                  <wp:docPr id="6" name="图片 6" descr="微信图片_202204010917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微信图片_2022040109175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915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1690" cy="2520315"/>
                  <wp:effectExtent l="0" t="0" r="6350" b="9525"/>
                  <wp:docPr id="5" name="图片 5" descr="微信图片_202204010917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微信图片_2022040109174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69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1690" cy="2520315"/>
                  <wp:effectExtent l="0" t="0" r="6350" b="9525"/>
                  <wp:docPr id="7" name="图片 7" descr="微信图片_202204010917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微信图片_2022040109175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69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outlineLvl w:val="0"/>
        <w:rPr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247" w:right="1134" w:bottom="1021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7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ZjNjNGQ5NzM2YjVhOGFmYjNjOGI2YTgyM2YzNGEifQ=="/>
  </w:docVars>
  <w:rsids>
    <w:rsidRoot w:val="00172A27"/>
    <w:rsid w:val="00000E02"/>
    <w:rsid w:val="00003EE0"/>
    <w:rsid w:val="00007A7A"/>
    <w:rsid w:val="00016EA3"/>
    <w:rsid w:val="00024D51"/>
    <w:rsid w:val="00026883"/>
    <w:rsid w:val="00030492"/>
    <w:rsid w:val="00034C01"/>
    <w:rsid w:val="00057DB5"/>
    <w:rsid w:val="00061AE8"/>
    <w:rsid w:val="0008399E"/>
    <w:rsid w:val="00087FE5"/>
    <w:rsid w:val="000A6F4A"/>
    <w:rsid w:val="000B7890"/>
    <w:rsid w:val="000E0582"/>
    <w:rsid w:val="000E1FAB"/>
    <w:rsid w:val="000E6C1B"/>
    <w:rsid w:val="000F2368"/>
    <w:rsid w:val="000F2C9B"/>
    <w:rsid w:val="000F7722"/>
    <w:rsid w:val="00121527"/>
    <w:rsid w:val="00123305"/>
    <w:rsid w:val="00134166"/>
    <w:rsid w:val="00151724"/>
    <w:rsid w:val="0015265F"/>
    <w:rsid w:val="001648A3"/>
    <w:rsid w:val="00172A27"/>
    <w:rsid w:val="0018491F"/>
    <w:rsid w:val="001B17D8"/>
    <w:rsid w:val="001B1E1C"/>
    <w:rsid w:val="001B25D6"/>
    <w:rsid w:val="001C7CBE"/>
    <w:rsid w:val="001D0734"/>
    <w:rsid w:val="001D51EF"/>
    <w:rsid w:val="001F45F1"/>
    <w:rsid w:val="001F6F8F"/>
    <w:rsid w:val="00200DC1"/>
    <w:rsid w:val="00211FC2"/>
    <w:rsid w:val="00217CA5"/>
    <w:rsid w:val="00221DF3"/>
    <w:rsid w:val="00222E6A"/>
    <w:rsid w:val="00260FD0"/>
    <w:rsid w:val="00266D15"/>
    <w:rsid w:val="0028067A"/>
    <w:rsid w:val="002819BF"/>
    <w:rsid w:val="00302A33"/>
    <w:rsid w:val="00326AFF"/>
    <w:rsid w:val="0033608C"/>
    <w:rsid w:val="00340DE2"/>
    <w:rsid w:val="0034518A"/>
    <w:rsid w:val="00351660"/>
    <w:rsid w:val="00371563"/>
    <w:rsid w:val="00384F9F"/>
    <w:rsid w:val="003B3C8C"/>
    <w:rsid w:val="003D4C1A"/>
    <w:rsid w:val="00404A68"/>
    <w:rsid w:val="00422CE1"/>
    <w:rsid w:val="00447C20"/>
    <w:rsid w:val="004502EC"/>
    <w:rsid w:val="004559CC"/>
    <w:rsid w:val="00486343"/>
    <w:rsid w:val="0049016F"/>
    <w:rsid w:val="004C19C6"/>
    <w:rsid w:val="004D529F"/>
    <w:rsid w:val="004D7C72"/>
    <w:rsid w:val="004F5C02"/>
    <w:rsid w:val="00512E20"/>
    <w:rsid w:val="00536916"/>
    <w:rsid w:val="0054084C"/>
    <w:rsid w:val="0056015E"/>
    <w:rsid w:val="00576CA3"/>
    <w:rsid w:val="005A1424"/>
    <w:rsid w:val="005A4CCB"/>
    <w:rsid w:val="005B3636"/>
    <w:rsid w:val="005F2675"/>
    <w:rsid w:val="005F7BAE"/>
    <w:rsid w:val="006000C5"/>
    <w:rsid w:val="0060219B"/>
    <w:rsid w:val="00635E60"/>
    <w:rsid w:val="00670ACA"/>
    <w:rsid w:val="006F0E5E"/>
    <w:rsid w:val="006F6A47"/>
    <w:rsid w:val="006F7D49"/>
    <w:rsid w:val="00710816"/>
    <w:rsid w:val="0071090B"/>
    <w:rsid w:val="00714172"/>
    <w:rsid w:val="007206D0"/>
    <w:rsid w:val="007319C8"/>
    <w:rsid w:val="00737E9D"/>
    <w:rsid w:val="0075203E"/>
    <w:rsid w:val="0075212A"/>
    <w:rsid w:val="007527D4"/>
    <w:rsid w:val="0076626B"/>
    <w:rsid w:val="0078737B"/>
    <w:rsid w:val="00787FE1"/>
    <w:rsid w:val="00796678"/>
    <w:rsid w:val="007976A8"/>
    <w:rsid w:val="007B0DBE"/>
    <w:rsid w:val="007C4B44"/>
    <w:rsid w:val="007F21BF"/>
    <w:rsid w:val="00805916"/>
    <w:rsid w:val="00812E10"/>
    <w:rsid w:val="00826580"/>
    <w:rsid w:val="00830BC4"/>
    <w:rsid w:val="0085086D"/>
    <w:rsid w:val="008542F7"/>
    <w:rsid w:val="00863F24"/>
    <w:rsid w:val="008832EA"/>
    <w:rsid w:val="0089037E"/>
    <w:rsid w:val="008A74AA"/>
    <w:rsid w:val="008C5785"/>
    <w:rsid w:val="008E16C5"/>
    <w:rsid w:val="008E17B9"/>
    <w:rsid w:val="008E1D55"/>
    <w:rsid w:val="008F6914"/>
    <w:rsid w:val="00914087"/>
    <w:rsid w:val="00931AF2"/>
    <w:rsid w:val="00933314"/>
    <w:rsid w:val="0093605F"/>
    <w:rsid w:val="009548C2"/>
    <w:rsid w:val="00973E24"/>
    <w:rsid w:val="00984134"/>
    <w:rsid w:val="00990A44"/>
    <w:rsid w:val="009A0F0F"/>
    <w:rsid w:val="009B451B"/>
    <w:rsid w:val="009B774B"/>
    <w:rsid w:val="009C07CF"/>
    <w:rsid w:val="009C17BC"/>
    <w:rsid w:val="009C46FF"/>
    <w:rsid w:val="00A07DE2"/>
    <w:rsid w:val="00A11F08"/>
    <w:rsid w:val="00A343E6"/>
    <w:rsid w:val="00A4420E"/>
    <w:rsid w:val="00A651E1"/>
    <w:rsid w:val="00A66E3C"/>
    <w:rsid w:val="00A76E8A"/>
    <w:rsid w:val="00A93A55"/>
    <w:rsid w:val="00AA5531"/>
    <w:rsid w:val="00AB5670"/>
    <w:rsid w:val="00AD226D"/>
    <w:rsid w:val="00AD307F"/>
    <w:rsid w:val="00AE1D0D"/>
    <w:rsid w:val="00AE635B"/>
    <w:rsid w:val="00B01EAC"/>
    <w:rsid w:val="00B168CD"/>
    <w:rsid w:val="00B2232D"/>
    <w:rsid w:val="00B33CDC"/>
    <w:rsid w:val="00B371FD"/>
    <w:rsid w:val="00B43CF9"/>
    <w:rsid w:val="00B45221"/>
    <w:rsid w:val="00B55F5C"/>
    <w:rsid w:val="00B64FF3"/>
    <w:rsid w:val="00B800CC"/>
    <w:rsid w:val="00BD51BE"/>
    <w:rsid w:val="00BF09C2"/>
    <w:rsid w:val="00C0217D"/>
    <w:rsid w:val="00C102C3"/>
    <w:rsid w:val="00C3245D"/>
    <w:rsid w:val="00C32C19"/>
    <w:rsid w:val="00C5239E"/>
    <w:rsid w:val="00C57583"/>
    <w:rsid w:val="00C628AB"/>
    <w:rsid w:val="00C6435A"/>
    <w:rsid w:val="00C65721"/>
    <w:rsid w:val="00C810B9"/>
    <w:rsid w:val="00C82FF6"/>
    <w:rsid w:val="00CA0510"/>
    <w:rsid w:val="00CA7BD9"/>
    <w:rsid w:val="00CB3AD9"/>
    <w:rsid w:val="00CB3F06"/>
    <w:rsid w:val="00CC74A1"/>
    <w:rsid w:val="00CE2067"/>
    <w:rsid w:val="00CF5F48"/>
    <w:rsid w:val="00CF697F"/>
    <w:rsid w:val="00D062CF"/>
    <w:rsid w:val="00D07C2A"/>
    <w:rsid w:val="00D239C0"/>
    <w:rsid w:val="00D260F0"/>
    <w:rsid w:val="00D46C49"/>
    <w:rsid w:val="00D50BBB"/>
    <w:rsid w:val="00D5389A"/>
    <w:rsid w:val="00D57362"/>
    <w:rsid w:val="00D81576"/>
    <w:rsid w:val="00D9153D"/>
    <w:rsid w:val="00DA019D"/>
    <w:rsid w:val="00DA0520"/>
    <w:rsid w:val="00DD76AA"/>
    <w:rsid w:val="00DE0515"/>
    <w:rsid w:val="00E038F1"/>
    <w:rsid w:val="00E0634A"/>
    <w:rsid w:val="00E157C1"/>
    <w:rsid w:val="00E24AA3"/>
    <w:rsid w:val="00E27CCA"/>
    <w:rsid w:val="00E35590"/>
    <w:rsid w:val="00E50EA6"/>
    <w:rsid w:val="00E65E41"/>
    <w:rsid w:val="00E96D63"/>
    <w:rsid w:val="00E970B5"/>
    <w:rsid w:val="00EB5ED0"/>
    <w:rsid w:val="00ED2153"/>
    <w:rsid w:val="00EE3121"/>
    <w:rsid w:val="00EF2477"/>
    <w:rsid w:val="00F26A61"/>
    <w:rsid w:val="00F30425"/>
    <w:rsid w:val="00F35682"/>
    <w:rsid w:val="00F37B7B"/>
    <w:rsid w:val="00F454F6"/>
    <w:rsid w:val="00F52F07"/>
    <w:rsid w:val="00F54E81"/>
    <w:rsid w:val="00F7249A"/>
    <w:rsid w:val="00F72FE7"/>
    <w:rsid w:val="00F93217"/>
    <w:rsid w:val="00FA679A"/>
    <w:rsid w:val="00FA68EC"/>
    <w:rsid w:val="00FA7CC9"/>
    <w:rsid w:val="00FB1737"/>
    <w:rsid w:val="00FB1950"/>
    <w:rsid w:val="00FF07D3"/>
    <w:rsid w:val="00FF7923"/>
    <w:rsid w:val="020D728E"/>
    <w:rsid w:val="02753BE8"/>
    <w:rsid w:val="05250D23"/>
    <w:rsid w:val="05A75477"/>
    <w:rsid w:val="06B52585"/>
    <w:rsid w:val="085C2D18"/>
    <w:rsid w:val="08B07D0F"/>
    <w:rsid w:val="0A81702B"/>
    <w:rsid w:val="0D16231D"/>
    <w:rsid w:val="0E0B29BB"/>
    <w:rsid w:val="0F301C74"/>
    <w:rsid w:val="10D13E88"/>
    <w:rsid w:val="10F90C35"/>
    <w:rsid w:val="131E4C56"/>
    <w:rsid w:val="140D215B"/>
    <w:rsid w:val="1D183339"/>
    <w:rsid w:val="202A39A5"/>
    <w:rsid w:val="20522B6C"/>
    <w:rsid w:val="206C16BD"/>
    <w:rsid w:val="21F818A8"/>
    <w:rsid w:val="22D0161E"/>
    <w:rsid w:val="242B71EB"/>
    <w:rsid w:val="270E7CAB"/>
    <w:rsid w:val="27945CC2"/>
    <w:rsid w:val="28964186"/>
    <w:rsid w:val="2BBE6B4A"/>
    <w:rsid w:val="2BE664C3"/>
    <w:rsid w:val="2CFA3411"/>
    <w:rsid w:val="30211B1C"/>
    <w:rsid w:val="314E4D15"/>
    <w:rsid w:val="33D7143F"/>
    <w:rsid w:val="35A35AA7"/>
    <w:rsid w:val="375145AE"/>
    <w:rsid w:val="37C666CC"/>
    <w:rsid w:val="3C5C0935"/>
    <w:rsid w:val="3E0E65DE"/>
    <w:rsid w:val="443375C7"/>
    <w:rsid w:val="47BB3984"/>
    <w:rsid w:val="487C65E1"/>
    <w:rsid w:val="4D751609"/>
    <w:rsid w:val="51A6755F"/>
    <w:rsid w:val="5764227B"/>
    <w:rsid w:val="58374DF6"/>
    <w:rsid w:val="59C31F68"/>
    <w:rsid w:val="5CB026BD"/>
    <w:rsid w:val="5D4A027A"/>
    <w:rsid w:val="5E157619"/>
    <w:rsid w:val="60C625CB"/>
    <w:rsid w:val="61226CDD"/>
    <w:rsid w:val="614212AF"/>
    <w:rsid w:val="633C0A07"/>
    <w:rsid w:val="656E1CA9"/>
    <w:rsid w:val="68C52FBD"/>
    <w:rsid w:val="69F613A3"/>
    <w:rsid w:val="71B91821"/>
    <w:rsid w:val="735F45EF"/>
    <w:rsid w:val="73D61F7C"/>
    <w:rsid w:val="79995C66"/>
    <w:rsid w:val="7A9D15CA"/>
    <w:rsid w:val="7CEE00BC"/>
    <w:rsid w:val="7D071793"/>
    <w:rsid w:val="7EA3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link w:val="15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0"/>
    <w:rPr>
      <w:rFonts w:ascii="Cambria" w:hAnsi="Cambria"/>
      <w:szCs w:val="22"/>
    </w:rPr>
  </w:style>
  <w:style w:type="paragraph" w:styleId="4">
    <w:name w:val="Document Map"/>
    <w:basedOn w:val="1"/>
    <w:semiHidden/>
    <w:qFormat/>
    <w:uiPriority w:val="0"/>
    <w:pPr>
      <w:shd w:val="clear" w:color="auto" w:fill="000080"/>
    </w:pPr>
  </w:style>
  <w:style w:type="paragraph" w:styleId="5">
    <w:name w:val="Body Text"/>
    <w:basedOn w:val="1"/>
    <w:link w:val="16"/>
    <w:qFormat/>
    <w:uiPriority w:val="0"/>
    <w:pPr>
      <w:spacing w:after="120"/>
    </w:pPr>
    <w:rPr>
      <w:szCs w:val="24"/>
    </w:rPr>
  </w:style>
  <w:style w:type="paragraph" w:styleId="6">
    <w:name w:val="Balloon Text"/>
    <w:basedOn w:val="1"/>
    <w:link w:val="20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paragraph" w:customStyle="1" w:styleId="14">
    <w:name w:val="Char"/>
    <w:basedOn w:val="1"/>
    <w:qFormat/>
    <w:uiPriority w:val="0"/>
    <w:pPr>
      <w:tabs>
        <w:tab w:val="left" w:pos="432"/>
      </w:tabs>
      <w:ind w:left="432" w:hanging="432"/>
    </w:pPr>
    <w:rPr>
      <w:sz w:val="24"/>
      <w:szCs w:val="24"/>
    </w:rPr>
  </w:style>
  <w:style w:type="character" w:customStyle="1" w:styleId="15">
    <w:name w:val="标题 2 Char"/>
    <w:basedOn w:val="11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6">
    <w:name w:val="正文文本 Char"/>
    <w:basedOn w:val="11"/>
    <w:link w:val="5"/>
    <w:qFormat/>
    <w:uiPriority w:val="0"/>
    <w:rPr>
      <w:kern w:val="2"/>
      <w:sz w:val="21"/>
      <w:szCs w:val="24"/>
    </w:rPr>
  </w:style>
  <w:style w:type="character" w:customStyle="1" w:styleId="17">
    <w:name w:val="表格-4 Char"/>
    <w:link w:val="18"/>
    <w:qFormat/>
    <w:uiPriority w:val="0"/>
    <w:rPr>
      <w:rFonts w:ascii="宋体" w:eastAsia="华文楷体"/>
      <w:sz w:val="24"/>
      <w:szCs w:val="28"/>
    </w:rPr>
  </w:style>
  <w:style w:type="paragraph" w:customStyle="1" w:styleId="18">
    <w:name w:val="表格-4"/>
    <w:basedOn w:val="1"/>
    <w:link w:val="17"/>
    <w:qFormat/>
    <w:uiPriority w:val="0"/>
    <w:pPr>
      <w:widowControl/>
      <w:adjustRightInd w:val="0"/>
      <w:snapToGrid w:val="0"/>
      <w:jc w:val="center"/>
    </w:pPr>
    <w:rPr>
      <w:rFonts w:ascii="宋体" w:eastAsia="华文楷体"/>
      <w:kern w:val="0"/>
      <w:sz w:val="24"/>
      <w:szCs w:val="28"/>
    </w:rPr>
  </w:style>
  <w:style w:type="paragraph" w:styleId="19">
    <w:name w:val="List Paragraph"/>
    <w:basedOn w:val="1"/>
    <w:unhideWhenUsed/>
    <w:qFormat/>
    <w:uiPriority w:val="99"/>
    <w:pPr>
      <w:spacing w:line="360" w:lineRule="auto"/>
      <w:ind w:firstLine="420" w:firstLineChars="200"/>
      <w:jc w:val="left"/>
    </w:pPr>
    <w:rPr>
      <w:rFonts w:eastAsia="仿宋_GB2312"/>
      <w:sz w:val="28"/>
    </w:rPr>
  </w:style>
  <w:style w:type="character" w:customStyle="1" w:styleId="20">
    <w:name w:val="批注框文本 Char"/>
    <w:basedOn w:val="11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198</Words>
  <Characters>236</Characters>
  <Lines>1</Lines>
  <Paragraphs>1</Paragraphs>
  <TotalTime>1</TotalTime>
  <ScaleCrop>false</ScaleCrop>
  <LinksUpToDate>false</LinksUpToDate>
  <CharactersWithSpaces>236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2021-06-08T08:50:00Z</dcterms:created>
  <dc:creator>admin</dc:creator>
  <cp:lastModifiedBy>肖蕾</cp:lastModifiedBy>
  <dcterms:modified xsi:type="dcterms:W3CDTF">2023-03-27T05:46:03Z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FDB6205959F3487B98CE2D1F9A7F2C48</vt:lpwstr>
  </property>
</Properties>
</file>